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3753" w14:textId="73E08432" w:rsidR="00061B87" w:rsidRPr="00CF7F25" w:rsidRDefault="00650E26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  <w:r>
        <w:rPr>
          <w:rFonts w:ascii="Univers 45 Light" w:hAnsi="Univers 45 Light" w:cs="Times New Roman"/>
          <w:b/>
          <w:bCs/>
          <w:sz w:val="32"/>
          <w:szCs w:val="32"/>
          <w:u w:val="single"/>
        </w:rPr>
        <w:t>NOTICE OF PUBLIC HEARING</w:t>
      </w:r>
    </w:p>
    <w:p w14:paraId="79B966C7" w14:textId="77777777" w:rsidR="00CF7F25" w:rsidRPr="00CF7F25" w:rsidRDefault="00CF7F25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</w:p>
    <w:p w14:paraId="624EB328" w14:textId="2B607F9E" w:rsidR="00CF7F25" w:rsidRDefault="00CF7F25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  <w:r w:rsidRPr="00CF7F25">
        <w:rPr>
          <w:rFonts w:ascii="Univers 45 Light" w:hAnsi="Univers 45 Light" w:cs="Times New Roman"/>
          <w:b/>
          <w:bCs/>
          <w:sz w:val="32"/>
          <w:szCs w:val="32"/>
          <w:u w:val="single"/>
        </w:rPr>
        <w:t>BOARD OF EQUALIZATION OF CATOOSA COUNTY, GEORGIA</w:t>
      </w:r>
    </w:p>
    <w:p w14:paraId="70EBB7D4" w14:textId="77777777" w:rsidR="00CF7F25" w:rsidRDefault="00CF7F25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</w:p>
    <w:p w14:paraId="57B336DE" w14:textId="267CAB5D" w:rsidR="00CF7F25" w:rsidRDefault="00FC1EC6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  <w:r>
        <w:rPr>
          <w:rFonts w:ascii="Univers 45 Light" w:hAnsi="Univers 45 Light" w:cs="Times New Roman"/>
          <w:b/>
          <w:bCs/>
          <w:sz w:val="32"/>
          <w:szCs w:val="32"/>
          <w:u w:val="single"/>
        </w:rPr>
        <w:t xml:space="preserve">OCTOBER </w:t>
      </w:r>
      <w:r w:rsidR="00A200A0">
        <w:rPr>
          <w:rFonts w:ascii="Univers 45 Light" w:hAnsi="Univers 45 Light" w:cs="Times New Roman"/>
          <w:b/>
          <w:bCs/>
          <w:sz w:val="32"/>
          <w:szCs w:val="32"/>
          <w:u w:val="single"/>
        </w:rPr>
        <w:t>30</w:t>
      </w:r>
      <w:r w:rsidR="00CF7F25">
        <w:rPr>
          <w:rFonts w:ascii="Univers 45 Light" w:hAnsi="Univers 45 Light" w:cs="Times New Roman"/>
          <w:b/>
          <w:bCs/>
          <w:sz w:val="32"/>
          <w:szCs w:val="32"/>
          <w:u w:val="single"/>
        </w:rPr>
        <w:t>, 2024</w:t>
      </w:r>
    </w:p>
    <w:p w14:paraId="78FA8199" w14:textId="77777777" w:rsidR="007F41F4" w:rsidRDefault="007F41F4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</w:p>
    <w:p w14:paraId="3E933EC8" w14:textId="77777777" w:rsidR="00CF7F25" w:rsidRDefault="00CF7F25">
      <w:pPr>
        <w:rPr>
          <w:rFonts w:ascii="Univers 45 Light" w:hAnsi="Univers 45 Light" w:cs="Times New Roman"/>
          <w:b/>
          <w:bCs/>
          <w:sz w:val="32"/>
          <w:szCs w:val="32"/>
          <w:u w:val="single"/>
        </w:rPr>
      </w:pPr>
    </w:p>
    <w:p w14:paraId="7FBEE98D" w14:textId="0BFE3368" w:rsidR="007F41F4" w:rsidRDefault="00CF7F25" w:rsidP="00CF7F25">
      <w:pPr>
        <w:jc w:val="left"/>
        <w:rPr>
          <w:rFonts w:ascii="Univers 45 Light" w:hAnsi="Univers 45 Light" w:cs="Times New Roman"/>
          <w:sz w:val="32"/>
          <w:szCs w:val="32"/>
        </w:rPr>
      </w:pPr>
      <w:r>
        <w:rPr>
          <w:rFonts w:ascii="Univers 45 Light" w:hAnsi="Univers 45 Light" w:cs="Times New Roman"/>
          <w:sz w:val="32"/>
          <w:szCs w:val="32"/>
        </w:rPr>
        <w:tab/>
      </w:r>
      <w:r w:rsidR="00A85A70">
        <w:rPr>
          <w:rFonts w:ascii="Univers 45 Light" w:hAnsi="Univers 45 Light" w:cs="Times New Roman"/>
          <w:sz w:val="32"/>
          <w:szCs w:val="32"/>
        </w:rPr>
        <w:t>Notice i</w:t>
      </w:r>
      <w:r w:rsidR="00115FA7">
        <w:rPr>
          <w:rFonts w:ascii="Univers 45 Light" w:hAnsi="Univers 45 Light" w:cs="Times New Roman"/>
          <w:sz w:val="32"/>
          <w:szCs w:val="32"/>
        </w:rPr>
        <w:t>s</w:t>
      </w:r>
      <w:r w:rsidR="00A85A70">
        <w:rPr>
          <w:rFonts w:ascii="Univers 45 Light" w:hAnsi="Univers 45 Light" w:cs="Times New Roman"/>
          <w:sz w:val="32"/>
          <w:szCs w:val="32"/>
        </w:rPr>
        <w:t xml:space="preserve"> hereby given that the Board of Equalization of Catoosa County, Georgia will hold public hearings on</w:t>
      </w:r>
      <w:r w:rsidR="00115FA7">
        <w:rPr>
          <w:rFonts w:ascii="Univers 45 Light" w:hAnsi="Univers 45 Light" w:cs="Times New Roman"/>
          <w:sz w:val="32"/>
          <w:szCs w:val="32"/>
        </w:rPr>
        <w:t xml:space="preserve"> </w:t>
      </w:r>
      <w:r w:rsidR="00A200A0">
        <w:rPr>
          <w:rFonts w:ascii="Univers 45 Light" w:hAnsi="Univers 45 Light" w:cs="Times New Roman"/>
          <w:sz w:val="32"/>
          <w:szCs w:val="32"/>
        </w:rPr>
        <w:t>Wednesday</w:t>
      </w:r>
      <w:r w:rsidR="00115FA7">
        <w:rPr>
          <w:rFonts w:ascii="Univers 45 Light" w:hAnsi="Univers 45 Light" w:cs="Times New Roman"/>
          <w:sz w:val="32"/>
          <w:szCs w:val="32"/>
        </w:rPr>
        <w:t xml:space="preserve">, </w:t>
      </w:r>
      <w:r w:rsidR="00FC1EC6">
        <w:rPr>
          <w:rFonts w:ascii="Univers 45 Light" w:hAnsi="Univers 45 Light" w:cs="Times New Roman"/>
          <w:sz w:val="32"/>
          <w:szCs w:val="32"/>
        </w:rPr>
        <w:t xml:space="preserve">October </w:t>
      </w:r>
      <w:r w:rsidR="00A200A0">
        <w:rPr>
          <w:rFonts w:ascii="Univers 45 Light" w:hAnsi="Univers 45 Light" w:cs="Times New Roman"/>
          <w:sz w:val="32"/>
          <w:szCs w:val="32"/>
        </w:rPr>
        <w:t>30</w:t>
      </w:r>
      <w:r w:rsidR="00115FA7">
        <w:rPr>
          <w:rFonts w:ascii="Univers 45 Light" w:hAnsi="Univers 45 Light" w:cs="Times New Roman"/>
          <w:sz w:val="32"/>
          <w:szCs w:val="32"/>
        </w:rPr>
        <w:t>, 2024</w:t>
      </w:r>
      <w:r w:rsidR="00A85A70">
        <w:rPr>
          <w:rFonts w:ascii="Univers 45 Light" w:hAnsi="Univers 45 Light" w:cs="Times New Roman"/>
          <w:sz w:val="32"/>
          <w:szCs w:val="32"/>
        </w:rPr>
        <w:t xml:space="preserve"> between the hours of 9:00am and 5:00pm in the Grand Jury Room of the Catoosa County Courthouse at 7694 Nashville Street, Ringgold, Georgia.  The public hearing is for the Board of Equalization to hear tax appeals.</w:t>
      </w:r>
    </w:p>
    <w:p w14:paraId="1E306B50" w14:textId="77777777" w:rsidR="007F41F4" w:rsidRDefault="007F41F4" w:rsidP="00CF7F25">
      <w:pPr>
        <w:jc w:val="left"/>
        <w:rPr>
          <w:rFonts w:ascii="Univers 45 Light" w:hAnsi="Univers 45 Light" w:cs="Times New Roman"/>
          <w:sz w:val="32"/>
          <w:szCs w:val="32"/>
        </w:rPr>
      </w:pPr>
    </w:p>
    <w:p w14:paraId="695B6357" w14:textId="77777777" w:rsidR="007F41F4" w:rsidRDefault="007F41F4" w:rsidP="00CF7F25">
      <w:pPr>
        <w:jc w:val="left"/>
        <w:rPr>
          <w:rFonts w:ascii="Univers 45 Light" w:hAnsi="Univers 45 Light" w:cs="Times New Roman"/>
          <w:sz w:val="32"/>
          <w:szCs w:val="32"/>
        </w:rPr>
      </w:pPr>
    </w:p>
    <w:sectPr w:rsidR="007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25"/>
    <w:rsid w:val="0005364C"/>
    <w:rsid w:val="00061B87"/>
    <w:rsid w:val="0008376C"/>
    <w:rsid w:val="00085E3F"/>
    <w:rsid w:val="0011308A"/>
    <w:rsid w:val="00115FA7"/>
    <w:rsid w:val="0036666E"/>
    <w:rsid w:val="00372AE4"/>
    <w:rsid w:val="003F752A"/>
    <w:rsid w:val="00402DAF"/>
    <w:rsid w:val="004117AA"/>
    <w:rsid w:val="004168B5"/>
    <w:rsid w:val="0049118A"/>
    <w:rsid w:val="004B6971"/>
    <w:rsid w:val="00523A3D"/>
    <w:rsid w:val="00646377"/>
    <w:rsid w:val="00650E26"/>
    <w:rsid w:val="00696473"/>
    <w:rsid w:val="007442E8"/>
    <w:rsid w:val="007457A5"/>
    <w:rsid w:val="0075102C"/>
    <w:rsid w:val="007A657F"/>
    <w:rsid w:val="007F41F4"/>
    <w:rsid w:val="00832D77"/>
    <w:rsid w:val="00951E00"/>
    <w:rsid w:val="00A139D7"/>
    <w:rsid w:val="00A200A0"/>
    <w:rsid w:val="00A30E73"/>
    <w:rsid w:val="00A62A0C"/>
    <w:rsid w:val="00A85A70"/>
    <w:rsid w:val="00AC35A2"/>
    <w:rsid w:val="00B2316C"/>
    <w:rsid w:val="00B6572E"/>
    <w:rsid w:val="00BC5A90"/>
    <w:rsid w:val="00BD0E76"/>
    <w:rsid w:val="00C10693"/>
    <w:rsid w:val="00C92721"/>
    <w:rsid w:val="00C9409C"/>
    <w:rsid w:val="00CA2B2E"/>
    <w:rsid w:val="00CA36FF"/>
    <w:rsid w:val="00CF7F25"/>
    <w:rsid w:val="00D43C4B"/>
    <w:rsid w:val="00D60C98"/>
    <w:rsid w:val="00D6440F"/>
    <w:rsid w:val="00D92B14"/>
    <w:rsid w:val="00D93C8B"/>
    <w:rsid w:val="00E2060F"/>
    <w:rsid w:val="00F31873"/>
    <w:rsid w:val="00FC1EC6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D4DF"/>
  <w15:chartTrackingRefBased/>
  <w15:docId w15:val="{2196380E-557D-4EBB-9925-E65AF849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23A3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Brown</dc:creator>
  <cp:keywords/>
  <dc:description/>
  <cp:lastModifiedBy>CountyUser</cp:lastModifiedBy>
  <cp:revision>9</cp:revision>
  <cp:lastPrinted>2024-09-23T19:03:00Z</cp:lastPrinted>
  <dcterms:created xsi:type="dcterms:W3CDTF">2024-08-15T18:06:00Z</dcterms:created>
  <dcterms:modified xsi:type="dcterms:W3CDTF">2024-10-23T20:10:00Z</dcterms:modified>
</cp:coreProperties>
</file>